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Grid2"/>
        <w:tblW w:w="14898" w:type="dxa"/>
        <w:tblLook w:val="0420" w:firstRow="1" w:lastRow="0" w:firstColumn="0" w:lastColumn="0" w:noHBand="0" w:noVBand="1"/>
      </w:tblPr>
      <w:tblGrid>
        <w:gridCol w:w="2360"/>
        <w:gridCol w:w="2899"/>
        <w:gridCol w:w="2835"/>
        <w:gridCol w:w="1843"/>
        <w:gridCol w:w="2409"/>
        <w:gridCol w:w="2552"/>
      </w:tblGrid>
      <w:tr w:rsidR="0069209D" w:rsidRPr="006F3A0A" w:rsidTr="00AD6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4"/>
        </w:trPr>
        <w:tc>
          <w:tcPr>
            <w:tcW w:w="2360" w:type="dxa"/>
            <w:vAlign w:val="center"/>
            <w:hideMark/>
          </w:tcPr>
          <w:p w:rsidR="0069209D" w:rsidRDefault="0069209D" w:rsidP="00AD682E">
            <w:pPr>
              <w:pStyle w:val="NormalGwe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Franklin Gothic Book" w:hAnsi="Franklin Gothic Book" w:cs="Arial"/>
                <w:color w:val="000000" w:themeColor="dark1"/>
                <w:kern w:val="24"/>
                <w:sz w:val="28"/>
                <w:szCs w:val="28"/>
                <w:lang w:val="cy-GB"/>
              </w:rPr>
              <w:t>Cyfeirnod y ffynhonnell</w:t>
            </w:r>
          </w:p>
        </w:tc>
        <w:tc>
          <w:tcPr>
            <w:tcW w:w="2899" w:type="dxa"/>
            <w:vAlign w:val="center"/>
            <w:hideMark/>
          </w:tcPr>
          <w:p w:rsidR="0069209D" w:rsidRDefault="0069209D" w:rsidP="00AD682E">
            <w:pPr>
              <w:pStyle w:val="NormalGwe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Franklin Gothic Book" w:hAnsi="Franklin Gothic Book" w:cs="Arial"/>
                <w:color w:val="000000" w:themeColor="dark1"/>
                <w:kern w:val="24"/>
                <w:sz w:val="28"/>
                <w:szCs w:val="28"/>
                <w:lang w:val="cy-GB"/>
              </w:rPr>
              <w:t>Prif neges</w:t>
            </w:r>
          </w:p>
        </w:tc>
        <w:tc>
          <w:tcPr>
            <w:tcW w:w="2835" w:type="dxa"/>
            <w:vAlign w:val="center"/>
            <w:hideMark/>
          </w:tcPr>
          <w:p w:rsidR="0069209D" w:rsidRDefault="0069209D" w:rsidP="00AD682E">
            <w:pPr>
              <w:pStyle w:val="NormalGwe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Franklin Gothic Book" w:hAnsi="Franklin Gothic Book" w:cs="Arial"/>
                <w:color w:val="000000" w:themeColor="dark1"/>
                <w:kern w:val="24"/>
                <w:sz w:val="28"/>
                <w:szCs w:val="28"/>
                <w:lang w:val="cy-GB"/>
              </w:rPr>
              <w:t>Methodoleg</w:t>
            </w:r>
          </w:p>
        </w:tc>
        <w:tc>
          <w:tcPr>
            <w:tcW w:w="1843" w:type="dxa"/>
            <w:vAlign w:val="center"/>
            <w:hideMark/>
          </w:tcPr>
          <w:p w:rsidR="0069209D" w:rsidRDefault="0069209D" w:rsidP="00AD682E">
            <w:pPr>
              <w:pStyle w:val="NormalGwe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Franklin Gothic Book" w:hAnsi="Franklin Gothic Book" w:cs="Arial"/>
                <w:color w:val="000000" w:themeColor="dark1"/>
                <w:kern w:val="24"/>
                <w:sz w:val="28"/>
                <w:szCs w:val="28"/>
                <w:lang w:val="cy-GB"/>
              </w:rPr>
              <w:t>Y bwlch</w:t>
            </w:r>
          </w:p>
        </w:tc>
        <w:tc>
          <w:tcPr>
            <w:tcW w:w="2409" w:type="dxa"/>
            <w:vAlign w:val="center"/>
            <w:hideMark/>
          </w:tcPr>
          <w:p w:rsidR="0069209D" w:rsidRDefault="0069209D" w:rsidP="00AD682E">
            <w:pPr>
              <w:pStyle w:val="NormalGwe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Franklin Gothic Book" w:hAnsi="Franklin Gothic Book" w:cs="Arial"/>
                <w:color w:val="000000" w:themeColor="dark1"/>
                <w:kern w:val="24"/>
                <w:sz w:val="28"/>
                <w:szCs w:val="28"/>
                <w:lang w:val="cy-GB"/>
              </w:rPr>
              <w:t>Canfyddiadau</w:t>
            </w:r>
          </w:p>
        </w:tc>
        <w:tc>
          <w:tcPr>
            <w:tcW w:w="2552" w:type="dxa"/>
            <w:vAlign w:val="center"/>
            <w:hideMark/>
          </w:tcPr>
          <w:p w:rsidR="0069209D" w:rsidRDefault="0069209D" w:rsidP="00AD682E">
            <w:pPr>
              <w:pStyle w:val="NormalGwe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Franklin Gothic Book" w:hAnsi="Franklin Gothic Book" w:cs="Arial"/>
                <w:color w:val="000000" w:themeColor="dark1"/>
                <w:kern w:val="24"/>
                <w:sz w:val="28"/>
                <w:szCs w:val="28"/>
                <w:lang w:val="cy-GB"/>
              </w:rPr>
              <w:t>Eich dehongliad/ gwerthusiad</w:t>
            </w:r>
          </w:p>
        </w:tc>
      </w:tr>
      <w:tr w:rsidR="0069209D" w:rsidRPr="006F3A0A" w:rsidTr="00AD6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2360" w:type="dxa"/>
            <w:vAlign w:val="center"/>
            <w:hideMark/>
          </w:tcPr>
          <w:p w:rsidR="0069209D" w:rsidRDefault="0069209D" w:rsidP="00AD682E">
            <w:pPr>
              <w:spacing w:after="160" w:line="259" w:lineRule="auto"/>
              <w:rPr>
                <w:sz w:val="32"/>
              </w:rPr>
            </w:pPr>
            <w:r>
              <w:rPr>
                <w:sz w:val="32"/>
              </w:rPr>
              <w:t>1.</w:t>
            </w:r>
          </w:p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99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35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1843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409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552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</w:tr>
      <w:tr w:rsidR="0069209D" w:rsidRPr="006F3A0A" w:rsidTr="00AD682E">
        <w:trPr>
          <w:trHeight w:val="537"/>
        </w:trPr>
        <w:tc>
          <w:tcPr>
            <w:tcW w:w="2360" w:type="dxa"/>
            <w:vAlign w:val="center"/>
            <w:hideMark/>
          </w:tcPr>
          <w:p w:rsidR="0069209D" w:rsidRDefault="0069209D" w:rsidP="00AD682E">
            <w:pPr>
              <w:spacing w:after="160" w:line="259" w:lineRule="auto"/>
              <w:rPr>
                <w:sz w:val="32"/>
              </w:rPr>
            </w:pPr>
            <w:r>
              <w:rPr>
                <w:sz w:val="32"/>
              </w:rPr>
              <w:t>2.</w:t>
            </w:r>
          </w:p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99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35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1843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409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552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</w:tr>
      <w:tr w:rsidR="0069209D" w:rsidRPr="006F3A0A" w:rsidTr="00AD6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2360" w:type="dxa"/>
            <w:vAlign w:val="center"/>
            <w:hideMark/>
          </w:tcPr>
          <w:p w:rsidR="0069209D" w:rsidRDefault="0069209D" w:rsidP="00AD682E">
            <w:pPr>
              <w:spacing w:after="160" w:line="259" w:lineRule="auto"/>
              <w:rPr>
                <w:sz w:val="32"/>
              </w:rPr>
            </w:pPr>
            <w:r>
              <w:rPr>
                <w:sz w:val="32"/>
              </w:rPr>
              <w:t>3.</w:t>
            </w:r>
          </w:p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99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35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1843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409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552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</w:tr>
      <w:tr w:rsidR="0069209D" w:rsidRPr="006F3A0A" w:rsidTr="00AD682E">
        <w:trPr>
          <w:trHeight w:val="537"/>
        </w:trPr>
        <w:tc>
          <w:tcPr>
            <w:tcW w:w="2360" w:type="dxa"/>
            <w:vAlign w:val="center"/>
            <w:hideMark/>
          </w:tcPr>
          <w:p w:rsidR="0069209D" w:rsidRDefault="0069209D" w:rsidP="00AD682E">
            <w:pPr>
              <w:spacing w:after="160" w:line="259" w:lineRule="auto"/>
              <w:rPr>
                <w:sz w:val="32"/>
              </w:rPr>
            </w:pPr>
            <w:r>
              <w:rPr>
                <w:sz w:val="32"/>
              </w:rPr>
              <w:t>4.</w:t>
            </w:r>
          </w:p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99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35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1843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409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552" w:type="dxa"/>
            <w:vAlign w:val="center"/>
            <w:hideMark/>
          </w:tcPr>
          <w:p w:rsidR="0069209D" w:rsidRPr="006F3A0A" w:rsidRDefault="0069209D" w:rsidP="00AD682E">
            <w:pPr>
              <w:spacing w:after="160" w:line="259" w:lineRule="auto"/>
              <w:rPr>
                <w:sz w:val="32"/>
              </w:rPr>
            </w:pPr>
          </w:p>
        </w:tc>
      </w:tr>
      <w:tr w:rsidR="00AD682E" w:rsidRPr="006F3A0A" w:rsidTr="00AD6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2360" w:type="dxa"/>
            <w:vAlign w:val="center"/>
          </w:tcPr>
          <w:p w:rsidR="00AD682E" w:rsidRDefault="00AD682E" w:rsidP="00AD682E">
            <w:pPr>
              <w:spacing w:after="160" w:line="259" w:lineRule="auto"/>
              <w:rPr>
                <w:sz w:val="32"/>
              </w:rPr>
            </w:pPr>
            <w:r>
              <w:rPr>
                <w:sz w:val="32"/>
              </w:rPr>
              <w:t>5.</w:t>
            </w:r>
          </w:p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99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35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1843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409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552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</w:tr>
      <w:tr w:rsidR="00AD682E" w:rsidRPr="006F3A0A" w:rsidTr="00AD682E">
        <w:trPr>
          <w:trHeight w:val="537"/>
        </w:trPr>
        <w:tc>
          <w:tcPr>
            <w:tcW w:w="2360" w:type="dxa"/>
            <w:vAlign w:val="center"/>
          </w:tcPr>
          <w:p w:rsidR="00AD682E" w:rsidRDefault="00AD682E" w:rsidP="00AD682E">
            <w:pPr>
              <w:spacing w:after="160" w:line="259" w:lineRule="auto"/>
              <w:rPr>
                <w:sz w:val="32"/>
              </w:rPr>
            </w:pPr>
            <w:r>
              <w:rPr>
                <w:sz w:val="32"/>
              </w:rPr>
              <w:t>6.</w:t>
            </w:r>
          </w:p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99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35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1843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409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552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</w:tr>
      <w:tr w:rsidR="00AD682E" w:rsidRPr="006F3A0A" w:rsidTr="00AD6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2360" w:type="dxa"/>
            <w:vAlign w:val="center"/>
          </w:tcPr>
          <w:p w:rsidR="00AD682E" w:rsidRDefault="00AD682E" w:rsidP="00AD682E">
            <w:pPr>
              <w:spacing w:after="160" w:line="259" w:lineRule="auto"/>
              <w:rPr>
                <w:sz w:val="32"/>
              </w:rPr>
            </w:pPr>
            <w:r>
              <w:rPr>
                <w:sz w:val="32"/>
              </w:rPr>
              <w:t>7.</w:t>
            </w:r>
          </w:p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99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835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1843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409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  <w:tc>
          <w:tcPr>
            <w:tcW w:w="2552" w:type="dxa"/>
            <w:vAlign w:val="center"/>
          </w:tcPr>
          <w:p w:rsidR="00AD682E" w:rsidRPr="006F3A0A" w:rsidRDefault="00AD682E" w:rsidP="00AD682E">
            <w:pPr>
              <w:spacing w:after="160" w:line="259" w:lineRule="auto"/>
              <w:rPr>
                <w:sz w:val="32"/>
              </w:rPr>
            </w:pPr>
          </w:p>
        </w:tc>
      </w:tr>
    </w:tbl>
    <w:p w:rsidR="0065044A" w:rsidRDefault="0065044A" w:rsidP="00C7179A">
      <w:pPr>
        <w:ind w:right="-38"/>
        <w:jc w:val="both"/>
        <w:rPr>
          <w:rFonts w:eastAsiaTheme="minorEastAsia" w:cstheme="minorHAnsi"/>
          <w:color w:val="A6A6A6" w:themeColor="background1" w:themeShade="A6"/>
          <w:sz w:val="16"/>
          <w:szCs w:val="16"/>
          <w:lang w:val="en-GB" w:eastAsia="en-GB"/>
        </w:rPr>
      </w:pPr>
    </w:p>
    <w:p w:rsidR="0069209D" w:rsidRDefault="0069209D" w:rsidP="00C7179A">
      <w:pPr>
        <w:ind w:right="-38"/>
        <w:jc w:val="both"/>
        <w:rPr>
          <w:rFonts w:eastAsiaTheme="minorEastAsia" w:cstheme="minorHAnsi"/>
          <w:color w:val="A6A6A6" w:themeColor="background1" w:themeShade="A6"/>
          <w:sz w:val="16"/>
          <w:szCs w:val="16"/>
          <w:lang w:val="en-GB" w:eastAsia="en-GB"/>
        </w:rPr>
      </w:pPr>
    </w:p>
    <w:tbl>
      <w:tblPr>
        <w:tblStyle w:val="TablGrid1Golau"/>
        <w:tblW w:w="13882" w:type="dxa"/>
        <w:tblLayout w:type="fixed"/>
        <w:tblLook w:val="0420" w:firstRow="1" w:lastRow="0" w:firstColumn="0" w:lastColumn="0" w:noHBand="0" w:noVBand="1"/>
      </w:tblPr>
      <w:tblGrid>
        <w:gridCol w:w="3392"/>
        <w:gridCol w:w="3568"/>
        <w:gridCol w:w="3520"/>
        <w:gridCol w:w="3402"/>
      </w:tblGrid>
      <w:tr w:rsidR="0069209D" w:rsidRPr="006F3A0A" w:rsidTr="00AD6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4"/>
        </w:trPr>
        <w:tc>
          <w:tcPr>
            <w:tcW w:w="3392" w:type="dxa"/>
            <w:vAlign w:val="center"/>
            <w:hideMark/>
          </w:tcPr>
          <w:p w:rsidR="0069209D" w:rsidRPr="0069209D" w:rsidRDefault="0069209D" w:rsidP="00AD682E">
            <w:pPr>
              <w:pStyle w:val="NormalGwe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69209D">
              <w:rPr>
                <w:rFonts w:ascii="Franklin Gothic Book" w:hAnsi="Franklin Gothic Book" w:cs="Arial"/>
                <w:color w:val="000000" w:themeColor="dark1"/>
                <w:kern w:val="24"/>
                <w:sz w:val="28"/>
                <w:szCs w:val="32"/>
                <w:lang w:val="cy-GB"/>
              </w:rPr>
              <w:lastRenderedPageBreak/>
              <w:t>Thema/syniad/paragraff 1</w:t>
            </w:r>
          </w:p>
        </w:tc>
        <w:tc>
          <w:tcPr>
            <w:tcW w:w="3568" w:type="dxa"/>
            <w:vAlign w:val="center"/>
            <w:hideMark/>
          </w:tcPr>
          <w:p w:rsidR="0069209D" w:rsidRPr="0069209D" w:rsidRDefault="0069209D" w:rsidP="00AD682E">
            <w:pPr>
              <w:pStyle w:val="NormalGwe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69209D">
              <w:rPr>
                <w:rFonts w:ascii="Franklin Gothic Book" w:hAnsi="Franklin Gothic Book" w:cs="Arial"/>
                <w:color w:val="000000" w:themeColor="dark1"/>
                <w:kern w:val="24"/>
                <w:sz w:val="28"/>
                <w:szCs w:val="32"/>
                <w:lang w:val="cy-GB"/>
              </w:rPr>
              <w:t>Thema/syniad/paragraff 2</w:t>
            </w:r>
          </w:p>
        </w:tc>
        <w:tc>
          <w:tcPr>
            <w:tcW w:w="3520" w:type="dxa"/>
            <w:vAlign w:val="center"/>
            <w:hideMark/>
          </w:tcPr>
          <w:p w:rsidR="0069209D" w:rsidRPr="0069209D" w:rsidRDefault="0069209D" w:rsidP="00AD682E">
            <w:pPr>
              <w:pStyle w:val="NormalGwe"/>
              <w:spacing w:before="0" w:beforeAutospacing="0" w:after="0" w:afterAutospacing="0"/>
              <w:jc w:val="center"/>
              <w:rPr>
                <w:sz w:val="28"/>
              </w:rPr>
            </w:pPr>
            <w:r w:rsidRPr="0069209D">
              <w:rPr>
                <w:rFonts w:ascii="Franklin Gothic Book" w:hAnsi="Franklin Gothic Book" w:cs="Arial"/>
                <w:color w:val="000000" w:themeColor="dark1"/>
                <w:kern w:val="24"/>
                <w:sz w:val="28"/>
                <w:szCs w:val="32"/>
                <w:lang w:val="cy-GB"/>
              </w:rPr>
              <w:t>Thema/syniad/paragraff 3</w:t>
            </w:r>
          </w:p>
        </w:tc>
        <w:tc>
          <w:tcPr>
            <w:tcW w:w="3402" w:type="dxa"/>
            <w:vAlign w:val="center"/>
            <w:hideMark/>
          </w:tcPr>
          <w:p w:rsidR="0069209D" w:rsidRPr="0069209D" w:rsidRDefault="0069209D" w:rsidP="00AD682E">
            <w:pPr>
              <w:pStyle w:val="NormalGwe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36"/>
              </w:rPr>
            </w:pPr>
            <w:r w:rsidRPr="0069209D">
              <w:rPr>
                <w:rFonts w:ascii="Franklin Gothic Book" w:hAnsi="Franklin Gothic Book" w:cs="Arial"/>
                <w:color w:val="000000" w:themeColor="dark1"/>
                <w:kern w:val="24"/>
                <w:sz w:val="28"/>
                <w:szCs w:val="32"/>
                <w:lang w:val="cy-GB"/>
              </w:rPr>
              <w:t>Thema/syniad/paragraff 4</w:t>
            </w:r>
          </w:p>
        </w:tc>
      </w:tr>
      <w:tr w:rsidR="0069209D" w:rsidRPr="006F3A0A" w:rsidTr="00AD682E">
        <w:trPr>
          <w:trHeight w:val="3981"/>
        </w:trPr>
        <w:tc>
          <w:tcPr>
            <w:tcW w:w="3392" w:type="dxa"/>
            <w:hideMark/>
          </w:tcPr>
          <w:p w:rsid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  <w:r w:rsidRPr="0069209D"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  <w:t>Jones (2004)</w:t>
            </w:r>
          </w:p>
          <w:p w:rsidR="00CF133A" w:rsidRPr="0069209D" w:rsidRDefault="00CF133A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Arial" w:hAnsi="Arial" w:cs="Arial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69209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Smith (1998)</w:t>
            </w:r>
          </w:p>
        </w:tc>
        <w:tc>
          <w:tcPr>
            <w:tcW w:w="3568" w:type="dxa"/>
            <w:hideMark/>
          </w:tcPr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CF133A" w:rsidRPr="0069209D" w:rsidRDefault="00CF133A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  <w:r w:rsidRPr="0069209D"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  <w:t>Smith (1998)</w:t>
            </w: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  <w:r w:rsidRPr="0069209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Edwards (2014)</w:t>
            </w: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  <w:r w:rsidRPr="0069209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Williams (2003)</w:t>
            </w: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Default="0069209D" w:rsidP="0069209D">
            <w:pPr>
              <w:pStyle w:val="ParagraffRhestr"/>
              <w:spacing w:after="0"/>
              <w:ind w:left="0"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  <w:r w:rsidRPr="0069209D"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  <w:t>Matthews (1994)</w:t>
            </w:r>
          </w:p>
          <w:p w:rsidR="0069209D" w:rsidRDefault="0069209D" w:rsidP="0069209D">
            <w:pPr>
              <w:pStyle w:val="ParagraffRhestr"/>
              <w:spacing w:after="0"/>
              <w:ind w:left="0"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Default="0069209D" w:rsidP="0069209D">
            <w:pPr>
              <w:pStyle w:val="ParagraffRhestr"/>
              <w:spacing w:after="0"/>
              <w:ind w:left="0"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Default="0069209D" w:rsidP="0069209D">
            <w:pPr>
              <w:pStyle w:val="ParagraffRhestr"/>
              <w:spacing w:after="0"/>
              <w:ind w:left="0"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Default="0069209D" w:rsidP="0069209D">
            <w:pPr>
              <w:pStyle w:val="ParagraffRhestr"/>
              <w:spacing w:after="0"/>
              <w:ind w:left="0"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Default="0069209D" w:rsidP="0069209D">
            <w:pPr>
              <w:pStyle w:val="ParagraffRhestr"/>
              <w:spacing w:after="0"/>
              <w:ind w:left="0"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ParagraffRhestr"/>
              <w:spacing w:after="0"/>
              <w:ind w:left="0"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ParagraffRhestr"/>
              <w:spacing w:after="0"/>
              <w:ind w:left="0"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ParagraffRhestr"/>
              <w:spacing w:after="0"/>
              <w:ind w:left="0"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ParagraffRhestr"/>
              <w:spacing w:after="0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20" w:type="dxa"/>
            <w:hideMark/>
          </w:tcPr>
          <w:p w:rsid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Arial" w:hAnsi="Arial" w:cs="Arial"/>
                <w:sz w:val="32"/>
                <w:szCs w:val="32"/>
              </w:rPr>
            </w:pPr>
          </w:p>
          <w:p w:rsidR="00CF133A" w:rsidRPr="0069209D" w:rsidRDefault="00CF133A" w:rsidP="0069209D">
            <w:pPr>
              <w:pStyle w:val="NormalGwe"/>
              <w:spacing w:before="0" w:beforeAutospacing="0" w:after="0" w:afterAutospacing="0"/>
              <w:contextualSpacing/>
              <w:rPr>
                <w:rFonts w:ascii="Arial" w:hAnsi="Arial" w:cs="Arial"/>
                <w:sz w:val="32"/>
                <w:szCs w:val="32"/>
              </w:rPr>
            </w:pPr>
          </w:p>
          <w:p w:rsid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  <w:r w:rsidRPr="0069209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Smith (1998)</w:t>
            </w: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  <w:r w:rsidRPr="0069209D"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  <w:t>Williams (2003)</w:t>
            </w: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2" w:type="dxa"/>
            <w:hideMark/>
          </w:tcPr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Arial" w:hAnsi="Arial" w:cs="Arial"/>
                <w:sz w:val="32"/>
                <w:szCs w:val="32"/>
              </w:rPr>
            </w:pPr>
          </w:p>
          <w:p w:rsid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CF133A" w:rsidRDefault="00CF133A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  <w:r w:rsidRPr="0069209D"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  <w:t>Smith (1998)</w:t>
            </w: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color w:val="000000" w:themeColor="dark1"/>
                <w:kern w:val="24"/>
                <w:sz w:val="32"/>
                <w:szCs w:val="32"/>
              </w:rPr>
            </w:pPr>
          </w:p>
          <w:p w:rsid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</w:pPr>
          </w:p>
          <w:p w:rsidR="0069209D" w:rsidRPr="0069209D" w:rsidRDefault="0069209D" w:rsidP="0069209D">
            <w:pPr>
              <w:pStyle w:val="NormalGwe"/>
              <w:spacing w:before="0" w:beforeAutospacing="0" w:after="0" w:afterAutospacing="0"/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69209D">
              <w:rPr>
                <w:rFonts w:ascii="Franklin Gothic Book" w:hAnsi="Franklin Gothic Book" w:cs="Arial"/>
                <w:bCs/>
                <w:color w:val="000000" w:themeColor="dark1"/>
                <w:kern w:val="24"/>
                <w:sz w:val="32"/>
                <w:szCs w:val="32"/>
              </w:rPr>
              <w:t>Matthews (1994)</w:t>
            </w:r>
          </w:p>
        </w:tc>
      </w:tr>
    </w:tbl>
    <w:p w:rsidR="0069209D" w:rsidRPr="0065044A" w:rsidRDefault="0069209D" w:rsidP="00C7179A">
      <w:pPr>
        <w:ind w:right="-38"/>
        <w:jc w:val="both"/>
        <w:rPr>
          <w:rFonts w:eastAsiaTheme="minorEastAsia" w:cstheme="minorHAnsi"/>
          <w:color w:val="A6A6A6" w:themeColor="background1" w:themeShade="A6"/>
          <w:sz w:val="16"/>
          <w:szCs w:val="16"/>
          <w:lang w:val="en-GB" w:eastAsia="en-GB"/>
        </w:rPr>
      </w:pPr>
    </w:p>
    <w:sectPr w:rsidR="0069209D" w:rsidRPr="0065044A" w:rsidSect="006F3A0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652E6"/>
    <w:multiLevelType w:val="hybridMultilevel"/>
    <w:tmpl w:val="53B249B8"/>
    <w:lvl w:ilvl="0" w:tplc="C66A4946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B0C49"/>
    <w:multiLevelType w:val="hybridMultilevel"/>
    <w:tmpl w:val="B5CCE904"/>
    <w:lvl w:ilvl="0" w:tplc="B6428F7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83C"/>
    <w:multiLevelType w:val="hybridMultilevel"/>
    <w:tmpl w:val="8214BCA8"/>
    <w:lvl w:ilvl="0" w:tplc="8A148B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4339EB"/>
    <w:multiLevelType w:val="hybridMultilevel"/>
    <w:tmpl w:val="8CAC4604"/>
    <w:lvl w:ilvl="0" w:tplc="4D3EB32E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5940D7"/>
    <w:multiLevelType w:val="hybridMultilevel"/>
    <w:tmpl w:val="47420EF4"/>
    <w:lvl w:ilvl="0" w:tplc="1856066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5"/>
    <w:rsid w:val="000379F6"/>
    <w:rsid w:val="00051F9C"/>
    <w:rsid w:val="0008193A"/>
    <w:rsid w:val="00090941"/>
    <w:rsid w:val="00096F51"/>
    <w:rsid w:val="000C740C"/>
    <w:rsid w:val="000D2BAE"/>
    <w:rsid w:val="00135FF8"/>
    <w:rsid w:val="00165303"/>
    <w:rsid w:val="0018223B"/>
    <w:rsid w:val="00190C99"/>
    <w:rsid w:val="001B33F2"/>
    <w:rsid w:val="001C63A4"/>
    <w:rsid w:val="00235829"/>
    <w:rsid w:val="002C0B66"/>
    <w:rsid w:val="002C2228"/>
    <w:rsid w:val="00305C06"/>
    <w:rsid w:val="00314372"/>
    <w:rsid w:val="00314934"/>
    <w:rsid w:val="003271FE"/>
    <w:rsid w:val="0033593D"/>
    <w:rsid w:val="003575FE"/>
    <w:rsid w:val="003B0C35"/>
    <w:rsid w:val="004423D6"/>
    <w:rsid w:val="00494AB5"/>
    <w:rsid w:val="004A21F4"/>
    <w:rsid w:val="004C7914"/>
    <w:rsid w:val="00554973"/>
    <w:rsid w:val="005A0C36"/>
    <w:rsid w:val="005D4B15"/>
    <w:rsid w:val="00606B24"/>
    <w:rsid w:val="006337E7"/>
    <w:rsid w:val="0065044A"/>
    <w:rsid w:val="00656688"/>
    <w:rsid w:val="0065743C"/>
    <w:rsid w:val="0069209D"/>
    <w:rsid w:val="006E27F5"/>
    <w:rsid w:val="006F3A0A"/>
    <w:rsid w:val="0070120A"/>
    <w:rsid w:val="007061BB"/>
    <w:rsid w:val="007353FE"/>
    <w:rsid w:val="00736F8F"/>
    <w:rsid w:val="00751682"/>
    <w:rsid w:val="00764F6D"/>
    <w:rsid w:val="007F6DA5"/>
    <w:rsid w:val="00801517"/>
    <w:rsid w:val="00812753"/>
    <w:rsid w:val="008C51C0"/>
    <w:rsid w:val="008D061C"/>
    <w:rsid w:val="009104E4"/>
    <w:rsid w:val="009A3CF7"/>
    <w:rsid w:val="009C7AC7"/>
    <w:rsid w:val="00A00367"/>
    <w:rsid w:val="00A00FDF"/>
    <w:rsid w:val="00A01E30"/>
    <w:rsid w:val="00A020F4"/>
    <w:rsid w:val="00A02734"/>
    <w:rsid w:val="00A05639"/>
    <w:rsid w:val="00A06D4F"/>
    <w:rsid w:val="00AC6D9B"/>
    <w:rsid w:val="00AD682E"/>
    <w:rsid w:val="00AF0B2B"/>
    <w:rsid w:val="00B10B1A"/>
    <w:rsid w:val="00B5520E"/>
    <w:rsid w:val="00BA28CC"/>
    <w:rsid w:val="00BA6E85"/>
    <w:rsid w:val="00BA6EE5"/>
    <w:rsid w:val="00BB7B1B"/>
    <w:rsid w:val="00C22CAE"/>
    <w:rsid w:val="00C7179A"/>
    <w:rsid w:val="00CD445B"/>
    <w:rsid w:val="00CF133A"/>
    <w:rsid w:val="00D00E33"/>
    <w:rsid w:val="00D063C7"/>
    <w:rsid w:val="00D7511D"/>
    <w:rsid w:val="00DB2C45"/>
    <w:rsid w:val="00DC028E"/>
    <w:rsid w:val="00E06A0B"/>
    <w:rsid w:val="00E34B98"/>
    <w:rsid w:val="00E62998"/>
    <w:rsid w:val="00ED5BAF"/>
    <w:rsid w:val="00F061ED"/>
    <w:rsid w:val="00F10D1D"/>
    <w:rsid w:val="00F55481"/>
    <w:rsid w:val="00F62C2D"/>
    <w:rsid w:val="00F77757"/>
    <w:rsid w:val="00F80936"/>
    <w:rsid w:val="00FA6BF7"/>
    <w:rsid w:val="00FB32C5"/>
    <w:rsid w:val="00FD01A1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ADEDFC"/>
  <w15:docId w15:val="{09CADCCE-81FC-48AC-B229-94AB7295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B15"/>
    <w:pPr>
      <w:spacing w:after="200"/>
    </w:pPr>
    <w:rPr>
      <w:rFonts w:asciiTheme="minorHAnsi" w:hAnsiTheme="minorHAnsi" w:cstheme="minorBidi"/>
      <w:sz w:val="24"/>
      <w:szCs w:val="24"/>
      <w:lang w:val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08193A"/>
    <w:pPr>
      <w:ind w:left="720"/>
      <w:contextualSpacing/>
    </w:pPr>
  </w:style>
  <w:style w:type="table" w:customStyle="1" w:styleId="GridTabl1">
    <w:name w:val="Grid Tabl1"/>
    <w:basedOn w:val="TablNormal"/>
    <w:next w:val="GridTabl"/>
    <w:uiPriority w:val="59"/>
    <w:rsid w:val="000C740C"/>
    <w:rPr>
      <w:rFonts w:ascii="Cambria" w:hAnsi="Cambr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">
    <w:name w:val="Table Grid"/>
    <w:basedOn w:val="TablNormal"/>
    <w:uiPriority w:val="39"/>
    <w:rsid w:val="000C7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ddolen">
    <w:name w:val="Hyperlink"/>
    <w:basedOn w:val="FfontParagraffDdiofyn"/>
    <w:uiPriority w:val="99"/>
    <w:rsid w:val="000C740C"/>
    <w:rPr>
      <w:color w:val="0000FF" w:themeColor="hyperlink"/>
      <w:u w:val="single"/>
    </w:rPr>
  </w:style>
  <w:style w:type="paragraph" w:customStyle="1" w:styleId="Default">
    <w:name w:val="Default"/>
    <w:rsid w:val="006F3A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Gwe">
    <w:name w:val="Normal (Web)"/>
    <w:basedOn w:val="Normal"/>
    <w:uiPriority w:val="99"/>
    <w:unhideWhenUsed/>
    <w:rsid w:val="006920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Grid2">
    <w:name w:val="Grid Table 2"/>
    <w:basedOn w:val="TablNormal"/>
    <w:uiPriority w:val="47"/>
    <w:rsid w:val="00AD682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Grid2-Pwyslais6">
    <w:name w:val="Grid Table 2 Accent 6"/>
    <w:basedOn w:val="TablNormal"/>
    <w:uiPriority w:val="47"/>
    <w:rsid w:val="00AD682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Grid1Golau">
    <w:name w:val="Grid Table 1 Light"/>
    <w:basedOn w:val="TablNormal"/>
    <w:uiPriority w:val="46"/>
    <w:rsid w:val="00AD682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7CDECCB744E2ED438E1A30FE2BF04652" ma:contentTypeVersion="11" ma:contentTypeDescription="Creu dogfen newydd." ma:contentTypeScope="" ma:versionID="b04858466a2221fb01543bea04503c52">
  <xsd:schema xmlns:xsd="http://www.w3.org/2001/XMLSchema" xmlns:xs="http://www.w3.org/2001/XMLSchema" xmlns:p="http://schemas.microsoft.com/office/2006/metadata/properties" xmlns:ns2="1d880bfd-ee38-4f99-aae0-96b5cd56c300" xmlns:ns3="d05c2615-011e-491c-8a66-fa77ea370394" targetNamespace="http://schemas.microsoft.com/office/2006/metadata/properties" ma:root="true" ma:fieldsID="4ffc6478e125a237d43d437a35332367" ns2:_="" ns3:_="">
    <xsd:import namespace="1d880bfd-ee38-4f99-aae0-96b5cd56c300"/>
    <xsd:import namespace="d05c2615-011e-491c-8a66-fa77ea370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0bfd-ee38-4f99-aae0-96b5cd56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2BF606-9EC5-4392-8106-7C354626C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BD894-A06F-419F-8612-9E24AB1A9C9D}"/>
</file>

<file path=customXml/itemProps3.xml><?xml version="1.0" encoding="utf-8"?>
<ds:datastoreItem xmlns:ds="http://schemas.openxmlformats.org/officeDocument/2006/customXml" ds:itemID="{B9177DCE-DB90-4CA1-BAED-5EE549EB1235}"/>
</file>

<file path=customXml/itemProps4.xml><?xml version="1.0" encoding="utf-8"?>
<ds:datastoreItem xmlns:ds="http://schemas.openxmlformats.org/officeDocument/2006/customXml" ds:itemID="{B6E51895-2AEA-4135-A632-9E8BB83BA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Brasington,Julian</dc:creator>
  <cp:lastModifiedBy>Leila Griffiths</cp:lastModifiedBy>
  <cp:revision>6</cp:revision>
  <cp:lastPrinted>2017-10-13T08:06:00Z</cp:lastPrinted>
  <dcterms:created xsi:type="dcterms:W3CDTF">2018-11-08T16:32:00Z</dcterms:created>
  <dcterms:modified xsi:type="dcterms:W3CDTF">2020-06-29T20:15:00Z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0x0101007CDECCB744E2ED438E1A30FE2BF04652</vt:lpwstr>
  </property>
</Properties>
</file>